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4" w:rsidRDefault="00273854" w:rsidP="00D653C8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36"/>
          <w:szCs w:val="36"/>
        </w:rPr>
      </w:pPr>
      <w:r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 xml:space="preserve">Памятка для родителей </w:t>
      </w:r>
    </w:p>
    <w:p w:rsidR="00273854" w:rsidRDefault="00D653C8" w:rsidP="00273854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3365500" cy="3048000"/>
            <wp:effectExtent l="19050" t="0" r="6350" b="0"/>
            <wp:wrapSquare wrapText="bothSides"/>
            <wp:docPr id="7" name="Рисунок 7" descr="http://8067.maam.ru/images/photos/80e87786f770d0dbb0c524b26f37e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067.maam.ru/images/photos/80e87786f770d0dbb0c524b26f37ec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 xml:space="preserve"> </w:t>
      </w:r>
      <w:r w:rsidR="00273854"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 xml:space="preserve">«Первая ступень адаптации </w:t>
      </w:r>
    </w:p>
    <w:p w:rsidR="00273854" w:rsidRPr="00273854" w:rsidRDefault="00273854" w:rsidP="00273854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36"/>
          <w:szCs w:val="36"/>
        </w:rPr>
      </w:pPr>
      <w:r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>малыша к детскому саду»</w:t>
      </w:r>
      <w:r w:rsidR="00D653C8" w:rsidRPr="00D653C8">
        <w:t xml:space="preserve"> </w:t>
      </w:r>
    </w:p>
    <w:p w:rsidR="00273854" w:rsidRDefault="00D653C8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воспитатель: МАДОУ «Полазненский детский сад № 1» Пермякова Светлана Юрьевна 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Fonts w:ascii="Tahoma" w:hAnsi="Tahoma" w:cs="Tahoma"/>
          <w:color w:val="000000"/>
          <w:sz w:val="28"/>
          <w:szCs w:val="28"/>
        </w:rPr>
        <w:t>Самое главное – ваш положительный настрой на посещение детского сада. Если вы верите, что детский сад – самое лучшее место для вашего малыша, так же будет считать и ребенок, пусть пока на уровне внутренних ощущений. Поэтому чаще говорите что-то хорошее о детском садике.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Знакомьтесь.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Дети 2-3 лет испытывают страхи перед незнакомыми людьми и новыми ситуациями общения, поэтому ходите с ребенком в гости и приглашайте гостей к себе, желательно с детьми разного возраста. Учите ребенка общаться, вместе играть, давать играть свои игрушки, просить чужие и тому подобное. Показывайте, как это надо делать.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Играйте с ребенком дома в детский сад</w:t>
      </w:r>
      <w:r w:rsidRPr="00D653C8">
        <w:rPr>
          <w:rFonts w:ascii="Tahoma" w:hAnsi="Tahoma" w:cs="Tahoma"/>
          <w:color w:val="000000"/>
          <w:sz w:val="28"/>
          <w:szCs w:val="28"/>
        </w:rPr>
        <w:t xml:space="preserve">, начиная от бытовых процессов (кормление, одевание, сон) до игр и занятий. Роль ребенка может выполнять сам малыш или какая-нибудь игрушка. Повторяйте дома фразы: «Вот как Саша аккуратно кушает, как ребятки в детском саду», «Все ребятки спать легли в свои кроватки и Танечка тоже спать ляжет в свою кроватку». Психологи отмечают четкую закономерность между развитием </w:t>
      </w:r>
      <w:proofErr w:type="gramStart"/>
      <w:r w:rsidRPr="00D653C8">
        <w:rPr>
          <w:rFonts w:ascii="Tahoma" w:hAnsi="Tahoma" w:cs="Tahoma"/>
          <w:color w:val="000000"/>
          <w:sz w:val="28"/>
          <w:szCs w:val="28"/>
        </w:rPr>
        <w:t>предметной</w:t>
      </w:r>
      <w:proofErr w:type="gramEnd"/>
      <w:r w:rsidRPr="00D653C8">
        <w:rPr>
          <w:rFonts w:ascii="Tahoma" w:hAnsi="Tahoma" w:cs="Tahoma"/>
          <w:color w:val="000000"/>
          <w:sz w:val="28"/>
          <w:szCs w:val="28"/>
        </w:rPr>
        <w:t xml:space="preserve"> деятельности ребенка и его привыканием к детскому саду.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Планируйте прогулки.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Акцентируйте внимание ребенка на том, что скоро он сможет здесь гулять и играть вместе со всеми детьми и воспитателем.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Приучайте к самостоятельности.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Старайтесь, чтобы малыш умывался, одевался, засыпал и аккуратно ел за общим столом, самостоятельно пользовался ложкой, пил из чашки. Проследите, сколько времени у него уходит на то, чтобы съесть обед, – обычно в саду на него отводят 30 минут.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Fonts w:ascii="Tahoma" w:hAnsi="Tahoma" w:cs="Tahoma"/>
          <w:color w:val="000000"/>
          <w:sz w:val="28"/>
          <w:szCs w:val="28"/>
        </w:rPr>
        <w:t xml:space="preserve">Чем лучше эти навыки развиты у ребенка, тем меньший эмоциональный и физический дискомфорт он испытает, оказавшись вдали от мамы </w:t>
      </w:r>
      <w:proofErr w:type="gramStart"/>
      <w:r w:rsidRPr="00D653C8">
        <w:rPr>
          <w:rFonts w:ascii="Tahoma" w:hAnsi="Tahoma" w:cs="Tahoma"/>
          <w:color w:val="000000"/>
          <w:sz w:val="28"/>
          <w:szCs w:val="28"/>
        </w:rPr>
        <w:t>в</w:t>
      </w:r>
      <w:proofErr w:type="gramEnd"/>
      <w:r w:rsidRPr="00D653C8">
        <w:rPr>
          <w:rFonts w:ascii="Tahoma" w:hAnsi="Tahoma" w:cs="Tahoma"/>
          <w:color w:val="000000"/>
          <w:sz w:val="28"/>
          <w:szCs w:val="28"/>
        </w:rPr>
        <w:t xml:space="preserve"> незнакомом коллективе.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Приучайте к режиму.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Трудности адаптации к детскому саду бывают вызваны тем, что ребенку никак не удается привыкнуть к новому режиму. Режим в жизни ребенка чрезвычайно важен, и резкая его смена – это, безусловно, дополнительный стресс, поэтому постарайтесь максимально сблизить домашний режим с режимом группы раннего возраста детского сада.</w:t>
      </w:r>
    </w:p>
    <w:p w:rsidR="00D45A24" w:rsidRPr="00D653C8" w:rsidRDefault="00273854" w:rsidP="00D653C8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</w:rPr>
      </w:pPr>
      <w:r w:rsidRPr="00273854">
        <w:rPr>
          <w:rFonts w:ascii="Tahoma" w:hAnsi="Tahoma" w:cs="Tahoma"/>
          <w:b/>
          <w:color w:val="000000"/>
        </w:rPr>
        <w:t>Добро пожаловать в детский сад!</w:t>
      </w:r>
      <w:r w:rsidR="00D653C8" w:rsidRPr="00D653C8">
        <w:t xml:space="preserve"> </w:t>
      </w:r>
      <w:r w:rsidR="00D653C8">
        <w:rPr>
          <w:noProof/>
        </w:rPr>
        <w:drawing>
          <wp:inline distT="0" distB="0" distL="0" distR="0">
            <wp:extent cx="1771650" cy="2095500"/>
            <wp:effectExtent l="19050" t="0" r="0" b="0"/>
            <wp:docPr id="1" name="preview-image" descr="http://moi-detsad.ru/konsultac/k300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oi-detsad.ru/konsultac/k3004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A24" w:rsidRPr="00D653C8" w:rsidSect="0022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73854"/>
    <w:rsid w:val="00222801"/>
    <w:rsid w:val="00273854"/>
    <w:rsid w:val="00D45A24"/>
    <w:rsid w:val="00D6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1"/>
  </w:style>
  <w:style w:type="paragraph" w:styleId="2">
    <w:name w:val="heading 2"/>
    <w:basedOn w:val="a"/>
    <w:link w:val="20"/>
    <w:uiPriority w:val="9"/>
    <w:qFormat/>
    <w:rsid w:val="00273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7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854"/>
    <w:rPr>
      <w:b/>
      <w:bCs/>
    </w:rPr>
  </w:style>
  <w:style w:type="character" w:customStyle="1" w:styleId="apple-converted-space">
    <w:name w:val="apple-converted-space"/>
    <w:basedOn w:val="a0"/>
    <w:rsid w:val="00273854"/>
  </w:style>
  <w:style w:type="character" w:customStyle="1" w:styleId="20">
    <w:name w:val="Заголовок 2 Знак"/>
    <w:basedOn w:val="a0"/>
    <w:link w:val="2"/>
    <w:uiPriority w:val="9"/>
    <w:rsid w:val="002738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6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4</cp:revision>
  <cp:lastPrinted>2015-02-06T05:39:00Z</cp:lastPrinted>
  <dcterms:created xsi:type="dcterms:W3CDTF">2015-02-06T05:35:00Z</dcterms:created>
  <dcterms:modified xsi:type="dcterms:W3CDTF">2017-02-07T03:57:00Z</dcterms:modified>
</cp:coreProperties>
</file>